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E6B8F4" w14:textId="35955058" w:rsidR="009D60BB" w:rsidRDefault="00E7131C" w:rsidP="00C82AAC">
      <w:pPr>
        <w:spacing w:before="120" w:after="120" w:line="276" w:lineRule="auto"/>
        <w:jc w:val="center"/>
        <w:rPr>
          <w:rFonts w:ascii="BauerBodoni" w:hAnsi="BauerBodoni" w:hint="eastAsia"/>
          <w:b/>
          <w:caps/>
          <w:color w:val="FF5716"/>
          <w:sz w:val="36"/>
          <w:szCs w:val="36"/>
        </w:rPr>
      </w:pPr>
      <w:r>
        <w:rPr>
          <w:rFonts w:ascii="BauerBodoni" w:hAnsi="BauerBodoni"/>
          <w:b/>
          <w:caps/>
          <w:color w:val="FF5716"/>
          <w:sz w:val="36"/>
          <w:szCs w:val="36"/>
        </w:rPr>
        <w:t>MARTES</w:t>
      </w:r>
      <w:r w:rsidR="00C82AAC" w:rsidRPr="009D60BB">
        <w:rPr>
          <w:rFonts w:ascii="BauerBodoni" w:hAnsi="BauerBodoni"/>
          <w:b/>
          <w:caps/>
          <w:color w:val="FF5716"/>
          <w:sz w:val="36"/>
          <w:szCs w:val="36"/>
        </w:rPr>
        <w:t xml:space="preserve"> </w:t>
      </w:r>
      <w:r>
        <w:rPr>
          <w:rFonts w:ascii="BauerBodoni" w:hAnsi="BauerBodoni"/>
          <w:b/>
          <w:caps/>
          <w:color w:val="FF5716"/>
          <w:sz w:val="36"/>
          <w:szCs w:val="36"/>
        </w:rPr>
        <w:t>25 DE OCTUBRE</w:t>
      </w:r>
      <w:r w:rsidR="009D60BB">
        <w:rPr>
          <w:rFonts w:ascii="BauerBodoni" w:hAnsi="BauerBodoni"/>
          <w:b/>
          <w:caps/>
          <w:color w:val="FF5716"/>
          <w:sz w:val="36"/>
          <w:szCs w:val="36"/>
        </w:rPr>
        <w:t xml:space="preserve"> </w:t>
      </w:r>
      <w:r w:rsidR="00F02DB6" w:rsidRPr="009D60BB">
        <w:rPr>
          <w:rFonts w:ascii="BauerBodoni" w:hAnsi="BauerBodoni"/>
          <w:b/>
          <w:caps/>
          <w:color w:val="FF5716"/>
          <w:sz w:val="36"/>
          <w:szCs w:val="36"/>
        </w:rPr>
        <w:t xml:space="preserve"> </w:t>
      </w:r>
    </w:p>
    <w:p w14:paraId="283CC5F1" w14:textId="232FBDD9" w:rsidR="00C82AAC" w:rsidRPr="009D60BB" w:rsidRDefault="00F02DB6" w:rsidP="00C82AAC">
      <w:pPr>
        <w:spacing w:before="120" w:after="120" w:line="276" w:lineRule="auto"/>
        <w:jc w:val="center"/>
        <w:rPr>
          <w:rFonts w:ascii="BauerBodoni" w:hAnsi="BauerBodoni" w:hint="eastAsia"/>
          <w:color w:val="666666"/>
          <w:sz w:val="36"/>
          <w:szCs w:val="36"/>
        </w:rPr>
      </w:pPr>
      <w:r w:rsidRPr="009D60BB">
        <w:rPr>
          <w:rFonts w:ascii="BauerBodoni" w:hAnsi="BauerBodoni"/>
          <w:b/>
          <w:caps/>
          <w:color w:val="FF5716"/>
          <w:sz w:val="36"/>
          <w:szCs w:val="36"/>
        </w:rPr>
        <w:t>20</w:t>
      </w:r>
      <w:r w:rsidR="00E7131C">
        <w:rPr>
          <w:rFonts w:ascii="BauerBodoni" w:hAnsi="BauerBodoni"/>
          <w:b/>
          <w:caps/>
          <w:color w:val="FF5716"/>
          <w:sz w:val="36"/>
          <w:szCs w:val="36"/>
        </w:rPr>
        <w:t>.30</w:t>
      </w:r>
      <w:r w:rsidRPr="009D60BB">
        <w:rPr>
          <w:rFonts w:ascii="BauerBodoni" w:hAnsi="BauerBodoni"/>
          <w:b/>
          <w:caps/>
          <w:color w:val="FF5716"/>
          <w:sz w:val="36"/>
          <w:szCs w:val="36"/>
        </w:rPr>
        <w:t xml:space="preserve"> </w:t>
      </w:r>
      <w:r w:rsidR="00C82AAC" w:rsidRPr="009D60BB">
        <w:rPr>
          <w:rFonts w:ascii="BauerBodoni" w:hAnsi="BauerBodoni"/>
          <w:b/>
          <w:caps/>
          <w:color w:val="FF5716"/>
          <w:sz w:val="36"/>
          <w:szCs w:val="36"/>
        </w:rPr>
        <w:t>hs.</w:t>
      </w:r>
      <w:r w:rsidRPr="009D60BB">
        <w:rPr>
          <w:rFonts w:ascii="BauerBodoni" w:hAnsi="BauerBodoni"/>
          <w:b/>
          <w:caps/>
          <w:color w:val="FF5716"/>
          <w:sz w:val="36"/>
          <w:szCs w:val="36"/>
        </w:rPr>
        <w:t xml:space="preserve"> </w:t>
      </w:r>
      <w:r w:rsidR="00C82AAC" w:rsidRPr="009D60BB">
        <w:rPr>
          <w:rFonts w:ascii="BauerBodoni" w:hAnsi="BauerBodoni"/>
          <w:b/>
          <w:caps/>
          <w:color w:val="FF5716"/>
          <w:sz w:val="36"/>
          <w:szCs w:val="36"/>
        </w:rPr>
        <w:t>Teatro C</w:t>
      </w:r>
      <w:r w:rsidR="00E7131C">
        <w:rPr>
          <w:rFonts w:ascii="BauerBodoni" w:hAnsi="BauerBodoni"/>
          <w:b/>
          <w:caps/>
          <w:color w:val="FF5716"/>
          <w:sz w:val="36"/>
          <w:szCs w:val="36"/>
        </w:rPr>
        <w:t>OLISEO</w:t>
      </w:r>
    </w:p>
    <w:p w14:paraId="5C79960A" w14:textId="77777777" w:rsidR="00E7131C" w:rsidRPr="00E7131C" w:rsidRDefault="00E7131C" w:rsidP="00E7131C">
      <w:pPr>
        <w:pStyle w:val="NormalWeb"/>
        <w:shd w:val="clear" w:color="auto" w:fill="FFFFFF"/>
        <w:spacing w:line="276" w:lineRule="auto"/>
        <w:jc w:val="center"/>
        <w:rPr>
          <w:rFonts w:ascii="BauerBodoni" w:hAnsi="BauerBodoni"/>
          <w:b/>
          <w:smallCaps/>
          <w:color w:val="666666"/>
          <w:sz w:val="24"/>
          <w:szCs w:val="24"/>
        </w:rPr>
      </w:pPr>
      <w:r w:rsidRPr="00E7131C">
        <w:rPr>
          <w:rFonts w:ascii="BauerBodoni" w:hAnsi="BauerBodoni"/>
          <w:b/>
          <w:smallCaps/>
          <w:color w:val="666666"/>
          <w:sz w:val="24"/>
          <w:szCs w:val="24"/>
        </w:rPr>
        <w:t>GUIDO RIMONDA (Director y Violín)</w:t>
      </w:r>
    </w:p>
    <w:p w14:paraId="3F7DF1D9" w14:textId="77777777" w:rsidR="00E7131C" w:rsidRPr="00E7131C" w:rsidRDefault="00E7131C" w:rsidP="00E7131C">
      <w:pPr>
        <w:pStyle w:val="NormalWeb"/>
        <w:shd w:val="clear" w:color="auto" w:fill="FFFFFF"/>
        <w:spacing w:line="276" w:lineRule="auto"/>
        <w:jc w:val="center"/>
        <w:rPr>
          <w:rFonts w:ascii="BauerBodoni" w:hAnsi="BauerBodoni"/>
          <w:b/>
          <w:smallCaps/>
          <w:color w:val="666666"/>
          <w:sz w:val="24"/>
          <w:szCs w:val="24"/>
        </w:rPr>
      </w:pPr>
      <w:r w:rsidRPr="00E7131C">
        <w:rPr>
          <w:rFonts w:ascii="BauerBodoni" w:hAnsi="BauerBodoni"/>
          <w:b/>
          <w:smallCaps/>
          <w:color w:val="666666"/>
          <w:sz w:val="24"/>
          <w:szCs w:val="24"/>
        </w:rPr>
        <w:t>HORACIO LAVANDERA (Solista – Piano)</w:t>
      </w:r>
    </w:p>
    <w:p w14:paraId="6B47C5AB" w14:textId="5B0B652E" w:rsidR="00F02DB6" w:rsidRPr="009D60BB" w:rsidRDefault="00B46F81" w:rsidP="00B46F81">
      <w:pPr>
        <w:pStyle w:val="NormalWeb"/>
        <w:shd w:val="clear" w:color="auto" w:fill="FFFFFF"/>
        <w:spacing w:before="0" w:beforeAutospacing="0" w:after="0" w:afterAutospacing="0" w:line="276" w:lineRule="auto"/>
        <w:rPr>
          <w:rFonts w:ascii="BauerBodoni" w:hAnsi="BauerBodoni" w:hint="eastAsia"/>
          <w:b/>
          <w:smallCaps/>
          <w:color w:val="666666"/>
          <w:sz w:val="32"/>
          <w:szCs w:val="32"/>
          <w:u w:val="single"/>
        </w:rPr>
      </w:pPr>
      <w:r w:rsidRPr="009D60BB">
        <w:rPr>
          <w:rFonts w:ascii="BauerBodoni" w:hAnsi="BauerBodoni"/>
          <w:b/>
          <w:smallCaps/>
          <w:color w:val="666666"/>
          <w:sz w:val="32"/>
          <w:szCs w:val="32"/>
          <w:u w:val="single"/>
        </w:rPr>
        <w:t>Programa</w:t>
      </w:r>
    </w:p>
    <w:p w14:paraId="3901FBCB" w14:textId="77777777" w:rsidR="00E7131C" w:rsidRPr="00E7131C" w:rsidRDefault="00E7131C" w:rsidP="00E7131C">
      <w:pPr>
        <w:pStyle w:val="NormalWeb"/>
        <w:shd w:val="clear" w:color="auto" w:fill="FFFFFF"/>
        <w:spacing w:before="120" w:after="120" w:line="276" w:lineRule="auto"/>
        <w:jc w:val="both"/>
        <w:rPr>
          <w:rFonts w:ascii="BauerBodoni" w:hAnsi="BauerBodoni"/>
          <w:b/>
          <w:smallCaps/>
          <w:color w:val="666666"/>
          <w:sz w:val="32"/>
          <w:szCs w:val="32"/>
          <w:u w:val="single"/>
        </w:rPr>
      </w:pPr>
      <w:r w:rsidRPr="00E7131C">
        <w:rPr>
          <w:rFonts w:ascii="BauerBodoni" w:hAnsi="BauerBodoni"/>
          <w:b/>
          <w:smallCaps/>
          <w:color w:val="666666"/>
          <w:sz w:val="32"/>
          <w:szCs w:val="32"/>
          <w:u w:val="single"/>
        </w:rPr>
        <w:t xml:space="preserve">Primera parte: </w:t>
      </w:r>
    </w:p>
    <w:p w14:paraId="2928D632" w14:textId="1C2560BB" w:rsidR="00E7131C" w:rsidRPr="00E7131C" w:rsidRDefault="00E7131C" w:rsidP="00E7131C">
      <w:pPr>
        <w:pStyle w:val="NormalWeb"/>
        <w:shd w:val="clear" w:color="auto" w:fill="FFFFFF"/>
        <w:spacing w:before="120" w:after="120" w:line="276" w:lineRule="auto"/>
        <w:jc w:val="both"/>
        <w:rPr>
          <w:rFonts w:ascii="BauerBodoni" w:hAnsi="BauerBodoni"/>
          <w:b/>
          <w:smallCaps/>
          <w:color w:val="666666"/>
          <w:sz w:val="32"/>
          <w:szCs w:val="32"/>
        </w:rPr>
      </w:pPr>
      <w:r w:rsidRPr="00E7131C">
        <w:rPr>
          <w:rFonts w:ascii="BauerBodoni" w:hAnsi="BauerBodoni"/>
          <w:b/>
          <w:smallCaps/>
          <w:color w:val="666666"/>
          <w:sz w:val="32"/>
          <w:szCs w:val="32"/>
        </w:rPr>
        <w:t>“El diabólico y lo divino”.</w:t>
      </w:r>
    </w:p>
    <w:p w14:paraId="1597ECAC" w14:textId="6C96CD3A" w:rsidR="00E7131C" w:rsidRPr="00E7131C" w:rsidRDefault="00E7131C" w:rsidP="00E7131C">
      <w:pPr>
        <w:pStyle w:val="NormalWeb"/>
        <w:numPr>
          <w:ilvl w:val="0"/>
          <w:numId w:val="43"/>
        </w:numPr>
        <w:shd w:val="clear" w:color="auto" w:fill="FFFFFF"/>
        <w:spacing w:before="120" w:after="120" w:line="276" w:lineRule="auto"/>
        <w:jc w:val="both"/>
        <w:rPr>
          <w:rFonts w:ascii="BauerBodoni" w:hAnsi="BauerBodoni"/>
          <w:color w:val="666666"/>
          <w:sz w:val="32"/>
          <w:szCs w:val="32"/>
        </w:rPr>
      </w:pPr>
      <w:r w:rsidRPr="00E7131C">
        <w:rPr>
          <w:rFonts w:ascii="BauerBodoni" w:hAnsi="BauerBodoni"/>
          <w:color w:val="666666"/>
          <w:sz w:val="32"/>
          <w:szCs w:val="32"/>
        </w:rPr>
        <w:t xml:space="preserve">C.W.Gluck- Danza de los Espiritus </w:t>
      </w:r>
      <w:r w:rsidR="00AC6276" w:rsidRPr="00E7131C">
        <w:rPr>
          <w:rFonts w:ascii="BauerBodoni" w:hAnsi="BauerBodoni"/>
          <w:color w:val="666666"/>
          <w:sz w:val="32"/>
          <w:szCs w:val="32"/>
        </w:rPr>
        <w:t>Bienaventurados</w:t>
      </w:r>
      <w:r w:rsidRPr="00E7131C">
        <w:rPr>
          <w:rFonts w:ascii="BauerBodoni" w:hAnsi="BauerBodoni"/>
          <w:color w:val="666666"/>
          <w:sz w:val="32"/>
          <w:szCs w:val="32"/>
        </w:rPr>
        <w:t>.</w:t>
      </w:r>
    </w:p>
    <w:p w14:paraId="005F2DCC" w14:textId="7FB1CBA0" w:rsidR="00E7131C" w:rsidRPr="00E7131C" w:rsidRDefault="00E7131C" w:rsidP="00E7131C">
      <w:pPr>
        <w:pStyle w:val="NormalWeb"/>
        <w:numPr>
          <w:ilvl w:val="0"/>
          <w:numId w:val="43"/>
        </w:numPr>
        <w:shd w:val="clear" w:color="auto" w:fill="FFFFFF"/>
        <w:spacing w:before="120" w:after="120" w:line="276" w:lineRule="auto"/>
        <w:jc w:val="both"/>
        <w:rPr>
          <w:rFonts w:ascii="BauerBodoni" w:hAnsi="BauerBodoni"/>
          <w:color w:val="666666"/>
          <w:sz w:val="32"/>
          <w:szCs w:val="32"/>
        </w:rPr>
      </w:pPr>
      <w:r w:rsidRPr="00E7131C">
        <w:rPr>
          <w:rFonts w:ascii="BauerBodoni" w:hAnsi="BauerBodoni"/>
          <w:color w:val="666666"/>
          <w:sz w:val="32"/>
          <w:szCs w:val="32"/>
        </w:rPr>
        <w:t>G.Tartini- Sonata en sol menor “El trino del diablo” (ver.Zandonai para violín y orquesta).</w:t>
      </w:r>
    </w:p>
    <w:p w14:paraId="5E6C9E22" w14:textId="62DDBA60" w:rsidR="00E7131C" w:rsidRPr="00E7131C" w:rsidRDefault="00E7131C" w:rsidP="00E7131C">
      <w:pPr>
        <w:pStyle w:val="NormalWeb"/>
        <w:numPr>
          <w:ilvl w:val="0"/>
          <w:numId w:val="43"/>
        </w:numPr>
        <w:shd w:val="clear" w:color="auto" w:fill="FFFFFF"/>
        <w:spacing w:before="120" w:after="120" w:line="276" w:lineRule="auto"/>
        <w:jc w:val="both"/>
        <w:rPr>
          <w:rFonts w:ascii="BauerBodoni" w:hAnsi="BauerBodoni"/>
          <w:color w:val="666666"/>
          <w:sz w:val="32"/>
          <w:szCs w:val="32"/>
        </w:rPr>
      </w:pPr>
      <w:r w:rsidRPr="00E7131C">
        <w:rPr>
          <w:rFonts w:ascii="BauerBodoni" w:hAnsi="BauerBodoni"/>
          <w:color w:val="666666"/>
          <w:sz w:val="32"/>
          <w:szCs w:val="32"/>
        </w:rPr>
        <w:t>N.Paganini- Las Brujas op.8.</w:t>
      </w:r>
    </w:p>
    <w:p w14:paraId="547561B0" w14:textId="77777777" w:rsidR="00E7131C" w:rsidRPr="00E7131C" w:rsidRDefault="00E7131C" w:rsidP="00E7131C">
      <w:pPr>
        <w:pStyle w:val="NormalWeb"/>
        <w:shd w:val="clear" w:color="auto" w:fill="FFFFFF"/>
        <w:spacing w:before="120" w:after="120" w:line="276" w:lineRule="auto"/>
        <w:jc w:val="both"/>
        <w:rPr>
          <w:rFonts w:ascii="BauerBodoni" w:hAnsi="BauerBodoni"/>
          <w:b/>
          <w:smallCaps/>
          <w:color w:val="666666"/>
          <w:sz w:val="32"/>
          <w:szCs w:val="32"/>
          <w:u w:val="single"/>
        </w:rPr>
      </w:pPr>
      <w:r w:rsidRPr="00E7131C">
        <w:rPr>
          <w:rFonts w:ascii="BauerBodoni" w:hAnsi="BauerBodoni"/>
          <w:b/>
          <w:smallCaps/>
          <w:color w:val="666666"/>
          <w:sz w:val="32"/>
          <w:szCs w:val="32"/>
          <w:u w:val="single"/>
        </w:rPr>
        <w:t>Segunda Parte</w:t>
      </w:r>
    </w:p>
    <w:p w14:paraId="259A7FF4" w14:textId="6F43DB73" w:rsidR="00E7131C" w:rsidRPr="00E7131C" w:rsidRDefault="00E7131C" w:rsidP="00E7131C">
      <w:pPr>
        <w:pStyle w:val="NormalWeb"/>
        <w:numPr>
          <w:ilvl w:val="0"/>
          <w:numId w:val="44"/>
        </w:numPr>
        <w:shd w:val="clear" w:color="auto" w:fill="FFFFFF"/>
        <w:spacing w:before="120" w:after="120" w:line="276" w:lineRule="auto"/>
        <w:jc w:val="both"/>
        <w:rPr>
          <w:rFonts w:ascii="BauerBodoni" w:hAnsi="BauerBodoni"/>
          <w:color w:val="666666"/>
          <w:sz w:val="32"/>
          <w:szCs w:val="32"/>
        </w:rPr>
      </w:pPr>
      <w:r w:rsidRPr="00E7131C">
        <w:rPr>
          <w:rFonts w:ascii="BauerBodoni" w:hAnsi="BauerBodoni"/>
          <w:color w:val="666666"/>
          <w:sz w:val="32"/>
          <w:szCs w:val="32"/>
        </w:rPr>
        <w:t>W.A.Mozart: Sonata para piano No. 11 en La mayor, K. 331 “Alla turca”.</w:t>
      </w:r>
    </w:p>
    <w:p w14:paraId="215E3661" w14:textId="1946BE2B" w:rsidR="00B46F81" w:rsidRPr="00E7131C" w:rsidRDefault="00E7131C" w:rsidP="00E7131C">
      <w:pPr>
        <w:pStyle w:val="NormalWeb"/>
        <w:numPr>
          <w:ilvl w:val="0"/>
          <w:numId w:val="44"/>
        </w:numPr>
        <w:shd w:val="clear" w:color="auto" w:fill="FFFFFF"/>
        <w:spacing w:before="120" w:beforeAutospacing="0" w:after="120" w:afterAutospacing="0" w:line="276" w:lineRule="auto"/>
        <w:jc w:val="both"/>
        <w:rPr>
          <w:rFonts w:ascii="BauerBodoni" w:hAnsi="BauerBodoni"/>
          <w:color w:val="666666"/>
          <w:sz w:val="32"/>
          <w:szCs w:val="32"/>
        </w:rPr>
      </w:pPr>
      <w:r w:rsidRPr="00E7131C">
        <w:rPr>
          <w:rFonts w:ascii="BauerBodoni" w:hAnsi="BauerBodoni"/>
          <w:color w:val="666666"/>
          <w:sz w:val="32"/>
          <w:szCs w:val="32"/>
        </w:rPr>
        <w:t>W.A. Mozart: Concierto para piano y orquesta n.º 11 en fa mayor, K 413.</w:t>
      </w:r>
    </w:p>
    <w:p w14:paraId="49FA46F8" w14:textId="77777777" w:rsidR="00E7131C" w:rsidRDefault="00E7131C" w:rsidP="00E7131C">
      <w:pPr>
        <w:pStyle w:val="NormalWeb"/>
        <w:shd w:val="clear" w:color="auto" w:fill="FFFFFF"/>
        <w:spacing w:before="120" w:beforeAutospacing="0" w:after="120" w:afterAutospacing="0" w:line="276" w:lineRule="auto"/>
        <w:jc w:val="both"/>
        <w:rPr>
          <w:rFonts w:ascii="BauerBodoni" w:hAnsi="BauerBodoni"/>
          <w:b/>
          <w:smallCaps/>
          <w:color w:val="666666"/>
          <w:sz w:val="24"/>
          <w:szCs w:val="24"/>
          <w:u w:val="single"/>
        </w:rPr>
      </w:pPr>
    </w:p>
    <w:p w14:paraId="60FCB26F" w14:textId="77777777" w:rsidR="00E7131C" w:rsidRDefault="00E7131C" w:rsidP="00E7131C">
      <w:pPr>
        <w:pStyle w:val="NormalWeb"/>
        <w:shd w:val="clear" w:color="auto" w:fill="FFFFFF"/>
        <w:spacing w:before="120" w:beforeAutospacing="0" w:after="120" w:afterAutospacing="0" w:line="276" w:lineRule="auto"/>
        <w:jc w:val="both"/>
        <w:rPr>
          <w:rFonts w:ascii="BauerBodoni" w:hAnsi="BauerBodoni"/>
          <w:b/>
          <w:smallCaps/>
          <w:color w:val="666666"/>
          <w:sz w:val="24"/>
          <w:szCs w:val="24"/>
          <w:u w:val="single"/>
        </w:rPr>
      </w:pPr>
    </w:p>
    <w:p w14:paraId="5956379F" w14:textId="77777777" w:rsidR="00E7131C" w:rsidRDefault="00E7131C" w:rsidP="00E7131C">
      <w:pPr>
        <w:pStyle w:val="NormalWeb"/>
        <w:shd w:val="clear" w:color="auto" w:fill="FFFFFF"/>
        <w:spacing w:before="120" w:beforeAutospacing="0" w:after="120" w:afterAutospacing="0" w:line="276" w:lineRule="auto"/>
        <w:jc w:val="both"/>
        <w:rPr>
          <w:rFonts w:ascii="BauerBodoni" w:hAnsi="BauerBodoni" w:hint="eastAsia"/>
          <w:b/>
          <w:smallCaps/>
          <w:color w:val="666666"/>
          <w:sz w:val="24"/>
          <w:szCs w:val="24"/>
          <w:u w:val="single"/>
        </w:rPr>
      </w:pPr>
    </w:p>
    <w:p w14:paraId="793AE0F5" w14:textId="5D822398" w:rsidR="00F02DB6" w:rsidRPr="002639EC" w:rsidRDefault="00F02DB6" w:rsidP="00CB31B4">
      <w:pPr>
        <w:pStyle w:val="NormalWeb"/>
        <w:shd w:val="clear" w:color="auto" w:fill="FFFFFF"/>
        <w:spacing w:before="120" w:beforeAutospacing="0" w:after="120" w:afterAutospacing="0" w:line="276" w:lineRule="auto"/>
        <w:jc w:val="both"/>
        <w:rPr>
          <w:rFonts w:ascii="BauerBodoni" w:hAnsi="BauerBodoni" w:hint="eastAsia"/>
          <w:b/>
          <w:smallCaps/>
          <w:color w:val="666666"/>
          <w:sz w:val="24"/>
          <w:szCs w:val="24"/>
          <w:u w:val="single"/>
        </w:rPr>
      </w:pPr>
      <w:r w:rsidRPr="002639EC">
        <w:rPr>
          <w:rFonts w:ascii="BauerBodoni" w:hAnsi="BauerBodoni" w:hint="eastAsia"/>
          <w:b/>
          <w:smallCaps/>
          <w:color w:val="666666"/>
          <w:sz w:val="24"/>
          <w:szCs w:val="24"/>
          <w:u w:val="single"/>
        </w:rPr>
        <w:lastRenderedPageBreak/>
        <w:t>Acerca</w:t>
      </w:r>
      <w:r w:rsidRPr="002639EC">
        <w:rPr>
          <w:rFonts w:ascii="BauerBodoni" w:hAnsi="BauerBodoni"/>
          <w:b/>
          <w:smallCaps/>
          <w:color w:val="666666"/>
          <w:sz w:val="24"/>
          <w:szCs w:val="24"/>
          <w:u w:val="single"/>
        </w:rPr>
        <w:t xml:space="preserve"> de la Orquesta</w:t>
      </w:r>
    </w:p>
    <w:p w14:paraId="05C4C4C3" w14:textId="32BCCB3F" w:rsidR="00E7131C" w:rsidRPr="00E7131C" w:rsidRDefault="00E7131C" w:rsidP="00E7131C">
      <w:pPr>
        <w:spacing w:before="120" w:after="120" w:line="276" w:lineRule="auto"/>
        <w:jc w:val="both"/>
        <w:rPr>
          <w:rFonts w:ascii="BauerBodoni" w:hAnsi="BauerBodoni" w:cs="Times New Roman"/>
          <w:color w:val="666666"/>
        </w:rPr>
      </w:pPr>
      <w:r w:rsidRPr="00E7131C">
        <w:rPr>
          <w:rFonts w:ascii="BauerBodoni" w:hAnsi="BauerBodoni" w:cs="Times New Roman"/>
          <w:color w:val="666666"/>
        </w:rPr>
        <w:t xml:space="preserve">La Orquesta Camerata Ducale Di Vercelli nace en 1992 como la primera formación musical dedicada a valorar la obra de Giovanni Battista Viotti, compositor y violinista italiano de fines del setecientos. La Orquesta ha desarrollado un vasto repertorio: desde el 1700 hasta los </w:t>
      </w:r>
      <w:r w:rsidR="00AC6276" w:rsidRPr="00E7131C">
        <w:rPr>
          <w:rFonts w:ascii="BauerBodoni" w:hAnsi="BauerBodoni" w:cs="Times New Roman"/>
          <w:color w:val="666666"/>
        </w:rPr>
        <w:t>contemporáneos</w:t>
      </w:r>
      <w:r w:rsidRPr="00E7131C">
        <w:rPr>
          <w:rFonts w:ascii="BauerBodoni" w:hAnsi="BauerBodoni" w:cs="Times New Roman"/>
          <w:color w:val="666666"/>
        </w:rPr>
        <w:t>, junto a solistas como Lonquich, Faust, Accardo, Lortie, Mintz, Ughi, Spivakov, Maisky, Lucchesini, Igudesma&amp;Joo, Galliano, Pace, Carmignola, y Avital entre otros.</w:t>
      </w:r>
    </w:p>
    <w:p w14:paraId="3A5417AF" w14:textId="77777777" w:rsidR="00E7131C" w:rsidRPr="00E7131C" w:rsidRDefault="00E7131C" w:rsidP="00E7131C">
      <w:pPr>
        <w:spacing w:before="120" w:after="120" w:line="276" w:lineRule="auto"/>
        <w:jc w:val="both"/>
        <w:rPr>
          <w:rFonts w:ascii="BauerBodoni" w:hAnsi="BauerBodoni" w:cs="Times New Roman"/>
          <w:color w:val="666666"/>
        </w:rPr>
      </w:pPr>
      <w:r w:rsidRPr="00E7131C">
        <w:rPr>
          <w:rFonts w:ascii="BauerBodoni" w:hAnsi="BauerBodoni" w:cs="Times New Roman"/>
          <w:color w:val="666666"/>
        </w:rPr>
        <w:t>Camerata Ducale Di Vercelli se presenta en los ciclos nacionales más prestigiosos. Los compromisos en las distintas salas italianas se suman a las tournée en el exterior como los conciertos en Francia, Japón, Estados Unidos, Georgia y Sudáfrica.</w:t>
      </w:r>
    </w:p>
    <w:p w14:paraId="4FEAE120" w14:textId="77777777" w:rsidR="00E7131C" w:rsidRPr="00E7131C" w:rsidRDefault="00E7131C" w:rsidP="00E7131C">
      <w:pPr>
        <w:spacing w:before="120" w:after="120" w:line="276" w:lineRule="auto"/>
        <w:jc w:val="both"/>
        <w:rPr>
          <w:rFonts w:ascii="BauerBodoni" w:hAnsi="BauerBodoni" w:cs="Times New Roman"/>
          <w:color w:val="666666"/>
        </w:rPr>
      </w:pPr>
      <w:r w:rsidRPr="00E7131C">
        <w:rPr>
          <w:rFonts w:ascii="BauerBodoni" w:hAnsi="BauerBodoni" w:cs="Times New Roman"/>
          <w:color w:val="666666"/>
        </w:rPr>
        <w:t>Desde temprana edad Guido Rimonda demuestra una capacidad virtuosa y excepcional, apreciada en particular por Corrado Romano, su maestro en el Conservatorio de Ginebra.</w:t>
      </w:r>
    </w:p>
    <w:p w14:paraId="373EEC6F" w14:textId="64B13A95" w:rsidR="00C7389E" w:rsidRDefault="00E7131C" w:rsidP="00E7131C">
      <w:pPr>
        <w:spacing w:before="120" w:after="120" w:line="276" w:lineRule="auto"/>
        <w:jc w:val="both"/>
        <w:rPr>
          <w:rFonts w:ascii="BauerBodoni" w:hAnsi="BauerBodoni" w:cs="Times New Roman"/>
          <w:color w:val="666666"/>
        </w:rPr>
      </w:pPr>
      <w:r w:rsidRPr="00E7131C">
        <w:rPr>
          <w:rFonts w:ascii="BauerBodoni" w:hAnsi="BauerBodoni" w:cs="Times New Roman"/>
          <w:color w:val="666666"/>
        </w:rPr>
        <w:t>Durante sus estudios, el joven violinista nacido en Saluzzo, queda fascinado por la música y la historia de Giovan Battista Viotti. Funda en el año 1992 la Orquesta Camerata Ducale con el objetivo de divulgar al gran público  las obras del compositor de Fontanetto Po.  En 1998, en colaboración con la ciudad de Vercelli, Rimonda es uno de los promotores del Viotti Festival. Es intensa su actividad discográfica.  Entre sus últimas grabaciones recordamos el CD Petite École de la Melodie para el sello Chandos, el CD Violín Concertos para DECCA, con la cual Rimonda firmó un contrato desde el 2012 para  el “Proyecto Viotti”</w:t>
      </w:r>
      <w:r>
        <w:rPr>
          <w:rFonts w:ascii="BauerBodoni" w:hAnsi="BauerBodoni" w:cs="Times New Roman"/>
          <w:color w:val="666666"/>
        </w:rPr>
        <w:t>.</w:t>
      </w:r>
    </w:p>
    <w:p w14:paraId="4902FD11" w14:textId="77777777" w:rsidR="00E7131C" w:rsidRDefault="00E7131C" w:rsidP="00E7131C">
      <w:pPr>
        <w:spacing w:before="120" w:after="120" w:line="276" w:lineRule="auto"/>
        <w:jc w:val="both"/>
        <w:rPr>
          <w:rFonts w:ascii="BauerBodoni" w:hAnsi="BauerBodoni" w:cs="Times New Roman"/>
          <w:color w:val="666666"/>
        </w:rPr>
      </w:pPr>
    </w:p>
    <w:p w14:paraId="6921C4CF" w14:textId="36B54F55" w:rsidR="00E7131C" w:rsidRPr="00E7131C" w:rsidRDefault="00E7131C" w:rsidP="00E7131C">
      <w:pPr>
        <w:spacing w:before="120" w:after="120" w:line="276" w:lineRule="auto"/>
        <w:jc w:val="both"/>
        <w:rPr>
          <w:rFonts w:ascii="BauerBodoni" w:hAnsi="BauerBodoni" w:cs="Times New Roman"/>
          <w:b/>
          <w:smallCaps/>
          <w:color w:val="666666"/>
          <w:u w:val="single"/>
        </w:rPr>
      </w:pPr>
      <w:r w:rsidRPr="00E7131C">
        <w:rPr>
          <w:rFonts w:ascii="BauerBodoni" w:hAnsi="BauerBodoni" w:cs="Times New Roman" w:hint="eastAsia"/>
          <w:b/>
          <w:smallCaps/>
          <w:color w:val="666666"/>
          <w:u w:val="single"/>
        </w:rPr>
        <w:t>Acerca</w:t>
      </w:r>
      <w:r w:rsidRPr="00E7131C">
        <w:rPr>
          <w:rFonts w:ascii="BauerBodoni" w:hAnsi="BauerBodoni" w:cs="Times New Roman"/>
          <w:b/>
          <w:smallCaps/>
          <w:color w:val="666666"/>
          <w:u w:val="single"/>
        </w:rPr>
        <w:t xml:space="preserve"> de Horacio Lavandera</w:t>
      </w:r>
    </w:p>
    <w:p w14:paraId="12B35C18" w14:textId="77E6B7B0" w:rsidR="00E7131C" w:rsidRDefault="00E7131C" w:rsidP="00E7131C">
      <w:pPr>
        <w:spacing w:before="120" w:after="120" w:line="276" w:lineRule="auto"/>
        <w:jc w:val="both"/>
        <w:rPr>
          <w:rFonts w:ascii="BauerBodoni" w:hAnsi="BauerBodoni" w:cs="Times New Roman"/>
          <w:color w:val="666666"/>
        </w:rPr>
      </w:pPr>
      <w:r w:rsidRPr="00E7131C">
        <w:rPr>
          <w:rFonts w:ascii="BauerBodoni" w:hAnsi="BauerBodoni" w:cs="Times New Roman"/>
          <w:color w:val="666666"/>
        </w:rPr>
        <w:t xml:space="preserve">Horacio Lavandera fue vencedor a los 16 años en el III Concurso Internacional de Piano Umberto Micheli (2001), realizado en el Teatro Alla Scala de Milán. Asimismo fue premiado por la Orquesta Filarmónica della Scala como “Mejor Intérprete de Piano y Orquesta”. Desde entonces recorre algunos de los más importantes escenarios de América, Europa y Japón, tanto en recitales, como solista de prestigiosas orquestas. Ha actuado en Herkulessaal (Munich), Radio France (París), Wigmore Hall (Londres), Jordan Hall (Boston), Accademia Nazionale di Santa Cecilia (Roma), Musikverein (Viena),  Hamarikyu Asahi Hall (Tokio), Teatro Real y  Auditorio Nacional de Música  (Madrid), Auditorio de la Fundación Botín y Palacio de Festivales (Santander), Festival </w:t>
      </w:r>
      <w:r w:rsidRPr="00E7131C">
        <w:rPr>
          <w:rFonts w:ascii="BauerBodoni" w:hAnsi="BauerBodoni" w:cs="Times New Roman"/>
          <w:color w:val="666666"/>
        </w:rPr>
        <w:lastRenderedPageBreak/>
        <w:t>La Roque d’ Anthéron (Francia), Teatro Colón (Buenos Aires) y junto a prestigiosas orquestas tales como Mozarteum de Salzburgo, Sinfónica de Radio Televisión Española, London Chamber Player, Titular del Teatro Real, Accademia Nazionale di Santa Cecilia, entre otras.</w:t>
      </w:r>
    </w:p>
    <w:p w14:paraId="05E0B786" w14:textId="77777777" w:rsidR="00E7131C" w:rsidRDefault="00E7131C" w:rsidP="00E7131C">
      <w:pPr>
        <w:spacing w:line="276" w:lineRule="auto"/>
        <w:jc w:val="both"/>
        <w:rPr>
          <w:rFonts w:ascii="BauerBodoni" w:hAnsi="BauerBodoni" w:cs="Times New Roman"/>
          <w:color w:val="666666"/>
        </w:rPr>
      </w:pPr>
    </w:p>
    <w:p w14:paraId="18ED4901" w14:textId="77777777" w:rsidR="00E7131C" w:rsidRDefault="00E7131C" w:rsidP="00E7131C">
      <w:pPr>
        <w:spacing w:line="276" w:lineRule="auto"/>
        <w:jc w:val="both"/>
        <w:rPr>
          <w:rFonts w:ascii="BauerBodoni" w:hAnsi="BauerBodoni" w:cs="Times New Roman"/>
          <w:color w:val="666666"/>
        </w:rPr>
      </w:pPr>
    </w:p>
    <w:p w14:paraId="62165D1D" w14:textId="77777777" w:rsidR="00E7131C" w:rsidRDefault="00E7131C" w:rsidP="00E7131C">
      <w:pPr>
        <w:spacing w:line="276" w:lineRule="auto"/>
        <w:jc w:val="both"/>
        <w:rPr>
          <w:rFonts w:ascii="BauerBodoni" w:hAnsi="BauerBodoni" w:hint="eastAsia"/>
          <w:color w:val="666666"/>
        </w:rPr>
      </w:pPr>
    </w:p>
    <w:p w14:paraId="1E4C11F1" w14:textId="39ABF5DB" w:rsidR="00997D94" w:rsidRPr="00FE79D9" w:rsidRDefault="00997D94" w:rsidP="0079330A">
      <w:pPr>
        <w:spacing w:line="276" w:lineRule="auto"/>
        <w:jc w:val="both"/>
        <w:rPr>
          <w:rFonts w:ascii="BauerBodoni" w:hAnsi="BauerBodoni" w:hint="eastAsia"/>
          <w:b/>
          <w:color w:val="808080" w:themeColor="background1" w:themeShade="80"/>
          <w:sz w:val="28"/>
          <w:szCs w:val="28"/>
        </w:rPr>
      </w:pPr>
      <w:r w:rsidRPr="00FE79D9">
        <w:rPr>
          <w:rFonts w:ascii="BauerBodoni" w:hAnsi="BauerBodoni"/>
          <w:b/>
          <w:color w:val="808080" w:themeColor="background1" w:themeShade="80"/>
          <w:sz w:val="28"/>
          <w:szCs w:val="28"/>
        </w:rPr>
        <w:t>El Teatro cuenta con invitaciones exclusivas para periodistas y críticos. Para reservarlas por favor envíe un mail a prensa@teatrocoliseo.org.ar</w:t>
      </w:r>
      <w:r w:rsidR="009D60BB" w:rsidRPr="00FE79D9">
        <w:rPr>
          <w:rFonts w:ascii="BauerBodoni" w:hAnsi="BauerBodoni"/>
          <w:b/>
          <w:color w:val="808080" w:themeColor="background1" w:themeShade="80"/>
          <w:sz w:val="28"/>
          <w:szCs w:val="28"/>
        </w:rPr>
        <w:t>.</w:t>
      </w:r>
    </w:p>
    <w:p w14:paraId="35808FA0" w14:textId="343301F5" w:rsidR="00C7389E" w:rsidRDefault="00FE79D9" w:rsidP="0079330A">
      <w:pPr>
        <w:spacing w:before="120" w:after="120" w:line="276" w:lineRule="auto"/>
        <w:jc w:val="both"/>
        <w:rPr>
          <w:rFonts w:ascii="BauerBodoni" w:hAnsi="BauerBodoni" w:hint="eastAsia"/>
          <w:b/>
          <w:color w:val="808080" w:themeColor="background1" w:themeShade="80"/>
        </w:rPr>
      </w:pPr>
      <w:r w:rsidRPr="00FE79D9">
        <w:rPr>
          <w:rFonts w:ascii="BauerBodoni" w:hAnsi="BauerBodoni" w:hint="eastAsia"/>
          <w:b/>
          <w:color w:val="808080" w:themeColor="background1" w:themeShade="80"/>
        </w:rPr>
        <w:t>Entradas</w:t>
      </w:r>
      <w:r w:rsidRPr="00FE79D9">
        <w:rPr>
          <w:rFonts w:ascii="BauerBodoni" w:hAnsi="BauerBodoni"/>
          <w:b/>
          <w:color w:val="808080" w:themeColor="background1" w:themeShade="80"/>
        </w:rPr>
        <w:t xml:space="preserve"> en venta en la boletería del </w:t>
      </w:r>
      <w:r w:rsidR="00E7131C">
        <w:rPr>
          <w:rFonts w:ascii="BauerBodoni" w:hAnsi="BauerBodoni"/>
          <w:b/>
          <w:color w:val="808080" w:themeColor="background1" w:themeShade="80"/>
        </w:rPr>
        <w:t>Teatro Coliseo desde $ 350. De martes a domingos de 12 a 20 hs., por teléfono al 4816.3789, o en www.teatrocoliseo.org.ar</w:t>
      </w:r>
      <w:bookmarkStart w:id="0" w:name="_GoBack"/>
      <w:bookmarkEnd w:id="0"/>
    </w:p>
    <w:p w14:paraId="729631EC" w14:textId="77777777" w:rsidR="00FE79D9" w:rsidRPr="00FE79D9" w:rsidRDefault="00FE79D9" w:rsidP="0079330A">
      <w:pPr>
        <w:spacing w:before="120" w:after="120" w:line="276" w:lineRule="auto"/>
        <w:jc w:val="both"/>
        <w:rPr>
          <w:rFonts w:ascii="BauerBodoni" w:hAnsi="BauerBodoni" w:hint="eastAsia"/>
          <w:b/>
          <w:color w:val="808080" w:themeColor="background1" w:themeShade="80"/>
        </w:rPr>
      </w:pPr>
    </w:p>
    <w:p w14:paraId="33562C36" w14:textId="77777777" w:rsidR="00FE79D9" w:rsidRDefault="00FE79D9" w:rsidP="00FE79D9">
      <w:pPr>
        <w:spacing w:before="120" w:after="120" w:line="276" w:lineRule="auto"/>
        <w:jc w:val="center"/>
        <w:rPr>
          <w:rFonts w:ascii="BauerBodoni" w:hAnsi="BauerBodoni" w:hint="eastAsia"/>
          <w:b/>
          <w:color w:val="FF5716"/>
        </w:rPr>
      </w:pPr>
      <w:r>
        <w:rPr>
          <w:rFonts w:ascii="BauerBodoni" w:hAnsi="BauerBodoni"/>
          <w:b/>
          <w:color w:val="FF5716"/>
        </w:rPr>
        <w:t xml:space="preserve">GRACIAS POR ACOMPAÑARNOS Y FORMAR </w:t>
      </w:r>
    </w:p>
    <w:p w14:paraId="747CF5E4" w14:textId="0BEAE72A" w:rsidR="00FE79D9" w:rsidRDefault="00FE79D9" w:rsidP="00FE79D9">
      <w:pPr>
        <w:spacing w:before="120" w:after="120" w:line="276" w:lineRule="auto"/>
        <w:jc w:val="center"/>
        <w:rPr>
          <w:rFonts w:ascii="BauerBodoni" w:hAnsi="BauerBodoni" w:hint="eastAsia"/>
          <w:b/>
          <w:color w:val="FF5716"/>
        </w:rPr>
      </w:pPr>
      <w:r>
        <w:rPr>
          <w:rFonts w:ascii="BauerBodoni" w:hAnsi="BauerBodoni"/>
          <w:b/>
          <w:color w:val="FF5716"/>
        </w:rPr>
        <w:t>PARTE UN NUEVO TEATRO.</w:t>
      </w:r>
    </w:p>
    <w:p w14:paraId="4DB2FE0A" w14:textId="77777777" w:rsidR="00FE79D9" w:rsidRDefault="00FE79D9" w:rsidP="0079330A">
      <w:pPr>
        <w:spacing w:before="120" w:after="120" w:line="276" w:lineRule="auto"/>
        <w:jc w:val="both"/>
        <w:rPr>
          <w:rFonts w:ascii="BauerBodoni" w:hAnsi="BauerBodoni" w:hint="eastAsia"/>
          <w:b/>
          <w:color w:val="FF5716"/>
        </w:rPr>
      </w:pPr>
    </w:p>
    <w:p w14:paraId="6DEB4900" w14:textId="77777777" w:rsidR="0079330A" w:rsidRPr="0079330A" w:rsidRDefault="0079330A" w:rsidP="0079330A">
      <w:pPr>
        <w:spacing w:before="120" w:after="120" w:line="276" w:lineRule="auto"/>
        <w:jc w:val="both"/>
        <w:rPr>
          <w:rFonts w:ascii="BauerBodoni" w:hAnsi="BauerBodoni" w:hint="eastAsia"/>
          <w:b/>
          <w:color w:val="FF5716"/>
        </w:rPr>
      </w:pPr>
      <w:r w:rsidRPr="0079330A">
        <w:rPr>
          <w:rFonts w:ascii="BauerBodoni" w:hAnsi="BauerBodoni"/>
          <w:b/>
          <w:color w:val="FF5716"/>
        </w:rPr>
        <w:t>DEPARTAMENTO DE PRENSA- TEATRO COLISEO</w:t>
      </w:r>
    </w:p>
    <w:p w14:paraId="765C6548" w14:textId="77777777" w:rsidR="0079330A" w:rsidRPr="0079330A" w:rsidRDefault="0079330A" w:rsidP="0079330A">
      <w:pPr>
        <w:spacing w:before="120" w:after="120" w:line="276" w:lineRule="auto"/>
        <w:jc w:val="both"/>
        <w:rPr>
          <w:rFonts w:ascii="BauerBodoni" w:hAnsi="BauerBodoni" w:hint="eastAsia"/>
          <w:color w:val="666666"/>
        </w:rPr>
      </w:pPr>
      <w:r w:rsidRPr="0079330A">
        <w:rPr>
          <w:rFonts w:ascii="BauerBodoni" w:hAnsi="BauerBodoni"/>
          <w:b/>
          <w:color w:val="666666"/>
        </w:rPr>
        <w:t>CONTACTO:</w:t>
      </w:r>
      <w:r w:rsidRPr="0079330A">
        <w:rPr>
          <w:rFonts w:ascii="BauerBodoni" w:hAnsi="BauerBodoni"/>
          <w:color w:val="666666"/>
        </w:rPr>
        <w:t xml:space="preserve"> Producción Ejecutiva: Lidia Vélez – 011.4816.3789</w:t>
      </w:r>
    </w:p>
    <w:p w14:paraId="51A664BB" w14:textId="77777777" w:rsidR="0079330A" w:rsidRPr="0079330A" w:rsidRDefault="0079330A" w:rsidP="0079330A">
      <w:pPr>
        <w:spacing w:before="120" w:after="120" w:line="276" w:lineRule="auto"/>
        <w:jc w:val="both"/>
        <w:rPr>
          <w:rFonts w:ascii="BauerBodoni" w:hAnsi="BauerBodoni" w:hint="eastAsia"/>
          <w:color w:val="666666"/>
        </w:rPr>
      </w:pPr>
      <w:r w:rsidRPr="0079330A">
        <w:rPr>
          <w:rFonts w:ascii="BauerBodoni" w:hAnsi="BauerBodoni"/>
          <w:b/>
          <w:color w:val="666666"/>
        </w:rPr>
        <w:t>Relaciones con los Medios:</w:t>
      </w:r>
      <w:r w:rsidRPr="0079330A">
        <w:rPr>
          <w:rFonts w:ascii="BauerBodoni" w:hAnsi="BauerBodoni"/>
          <w:color w:val="666666"/>
        </w:rPr>
        <w:t xml:space="preserve"> Paula Cafferata – Cel. 153.787.1281</w:t>
      </w:r>
    </w:p>
    <w:p w14:paraId="68DAF5DD" w14:textId="48B8351B" w:rsidR="00C7389E" w:rsidRPr="0079330A" w:rsidRDefault="0079330A" w:rsidP="0079330A">
      <w:pPr>
        <w:spacing w:before="120" w:after="120" w:line="276" w:lineRule="auto"/>
        <w:jc w:val="both"/>
        <w:rPr>
          <w:rFonts w:ascii="BauerBodoni" w:hAnsi="BauerBodoni" w:hint="eastAsia"/>
          <w:color w:val="666666"/>
        </w:rPr>
      </w:pPr>
      <w:r w:rsidRPr="0079330A">
        <w:rPr>
          <w:rFonts w:ascii="BauerBodoni" w:hAnsi="BauerBodoni"/>
          <w:b/>
          <w:color w:val="666666"/>
        </w:rPr>
        <w:t>Mails de contacto:</w:t>
      </w:r>
      <w:r w:rsidRPr="0079330A">
        <w:rPr>
          <w:rFonts w:ascii="BauerBodoni" w:hAnsi="BauerBodoni"/>
          <w:color w:val="666666"/>
        </w:rPr>
        <w:t xml:space="preserve"> prensa@teatrocoliseo.org.ar / </w:t>
      </w:r>
      <w:hyperlink r:id="rId9" w:history="1">
        <w:r w:rsidR="00C7389E" w:rsidRPr="008A7B91">
          <w:rPr>
            <w:rStyle w:val="Hipervnculo"/>
            <w:rFonts w:ascii="BauerBodoni" w:hAnsi="BauerBodoni"/>
          </w:rPr>
          <w:t>paula@paulacafferata.com</w:t>
        </w:r>
      </w:hyperlink>
    </w:p>
    <w:sectPr w:rsidR="00C7389E" w:rsidRPr="0079330A" w:rsidSect="00A03013">
      <w:headerReference w:type="default" r:id="rId10"/>
      <w:footerReference w:type="default" r:id="rId11"/>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6D21BB" w14:textId="77777777" w:rsidR="00381159" w:rsidRDefault="00381159" w:rsidP="00E166CA">
      <w:r>
        <w:separator/>
      </w:r>
    </w:p>
  </w:endnote>
  <w:endnote w:type="continuationSeparator" w:id="0">
    <w:p w14:paraId="3DBF6568" w14:textId="77777777" w:rsidR="00381159" w:rsidRDefault="00381159" w:rsidP="00E16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BauerBodoni">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36DBB2" w14:textId="77777777" w:rsidR="00E166CA" w:rsidRDefault="00E166CA" w:rsidP="00E166CA">
    <w:pPr>
      <w:widowControl w:val="0"/>
      <w:autoSpaceDE w:val="0"/>
      <w:autoSpaceDN w:val="0"/>
      <w:adjustRightInd w:val="0"/>
      <w:jc w:val="center"/>
      <w:rPr>
        <w:rFonts w:ascii="BauerBodoni" w:hAnsi="BauerBodoni" w:cs="Arial Narrow" w:hint="eastAsia"/>
        <w:b/>
        <w:bCs/>
        <w:sz w:val="22"/>
        <w:szCs w:val="22"/>
        <w:lang w:val="es-ES"/>
      </w:rPr>
    </w:pPr>
  </w:p>
  <w:p w14:paraId="3D974109" w14:textId="77777777" w:rsidR="00E166CA" w:rsidRDefault="00E166CA" w:rsidP="00E166CA">
    <w:pPr>
      <w:widowControl w:val="0"/>
      <w:pBdr>
        <w:top w:val="single" w:sz="4" w:space="1" w:color="auto"/>
      </w:pBdr>
      <w:autoSpaceDE w:val="0"/>
      <w:autoSpaceDN w:val="0"/>
      <w:adjustRightInd w:val="0"/>
      <w:ind w:left="-993" w:right="-1000"/>
      <w:jc w:val="center"/>
      <w:rPr>
        <w:rFonts w:ascii="BauerBodoni" w:hAnsi="BauerBodoni" w:cs="Arial Narrow" w:hint="eastAsia"/>
        <w:b/>
        <w:bCs/>
        <w:sz w:val="22"/>
        <w:szCs w:val="22"/>
        <w:lang w:val="es-ES"/>
      </w:rPr>
    </w:pPr>
  </w:p>
  <w:p w14:paraId="6EA6DC65" w14:textId="77777777" w:rsidR="00E166CA" w:rsidRPr="00E166CA" w:rsidRDefault="00E166CA" w:rsidP="00E166CA">
    <w:pPr>
      <w:widowControl w:val="0"/>
      <w:pBdr>
        <w:top w:val="single" w:sz="4" w:space="1" w:color="auto"/>
      </w:pBdr>
      <w:autoSpaceDE w:val="0"/>
      <w:autoSpaceDN w:val="0"/>
      <w:adjustRightInd w:val="0"/>
      <w:ind w:left="-993" w:right="-1000"/>
      <w:jc w:val="center"/>
      <w:rPr>
        <w:rFonts w:ascii="BauerBodoni" w:hAnsi="BauerBodoni" w:cs="Calibri" w:hint="eastAsia"/>
        <w:b/>
        <w:sz w:val="22"/>
        <w:szCs w:val="22"/>
        <w:lang w:val="es-ES"/>
      </w:rPr>
    </w:pPr>
    <w:r w:rsidRPr="00E166CA">
      <w:rPr>
        <w:rFonts w:ascii="BauerBodoni" w:hAnsi="BauerBodoni" w:cs="Arial Narrow"/>
        <w:b/>
        <w:bCs/>
        <w:sz w:val="22"/>
        <w:szCs w:val="22"/>
        <w:lang w:val="es-ES"/>
      </w:rPr>
      <w:t>30º Aniversario Nuova Harmonia – Fundación Cultural Coliseum</w:t>
    </w:r>
  </w:p>
  <w:p w14:paraId="1261FEA3" w14:textId="77777777" w:rsidR="00E166CA" w:rsidRPr="00E166CA" w:rsidRDefault="00E166CA" w:rsidP="00E166CA">
    <w:pPr>
      <w:widowControl w:val="0"/>
      <w:pBdr>
        <w:top w:val="single" w:sz="4" w:space="1" w:color="auto"/>
      </w:pBdr>
      <w:autoSpaceDE w:val="0"/>
      <w:autoSpaceDN w:val="0"/>
      <w:adjustRightInd w:val="0"/>
      <w:ind w:left="-993" w:right="-1000"/>
      <w:jc w:val="center"/>
      <w:rPr>
        <w:rFonts w:ascii="BauerBodoni" w:hAnsi="BauerBodoni" w:cs="Calibri" w:hint="eastAsia"/>
        <w:sz w:val="22"/>
        <w:szCs w:val="22"/>
        <w:lang w:val="es-ES"/>
      </w:rPr>
    </w:pPr>
    <w:r w:rsidRPr="00E166CA">
      <w:rPr>
        <w:rFonts w:ascii="BauerBodoni" w:hAnsi="BauerBodoni" w:cs="Arial Narrow"/>
        <w:bCs/>
        <w:sz w:val="22"/>
        <w:szCs w:val="22"/>
        <w:lang w:val="es-ES"/>
      </w:rPr>
      <w:t>Teatro Coliseo - M.T. Alvear 1125 – CP. 1058</w:t>
    </w:r>
    <w:r w:rsidRPr="00E166CA">
      <w:rPr>
        <w:rFonts w:ascii="BauerBodoni" w:hAnsi="BauerBodoni" w:cs="Calibri"/>
        <w:sz w:val="22"/>
        <w:szCs w:val="22"/>
        <w:lang w:val="es-ES"/>
      </w:rPr>
      <w:t xml:space="preserve"> - </w:t>
    </w:r>
    <w:hyperlink r:id="rId1" w:history="1">
      <w:r w:rsidRPr="00E166CA">
        <w:rPr>
          <w:rFonts w:ascii="BauerBodoni" w:hAnsi="BauerBodoni" w:cs="Arial Narrow"/>
          <w:bCs/>
          <w:color w:val="0000FF"/>
          <w:sz w:val="22"/>
          <w:szCs w:val="22"/>
          <w:u w:val="single" w:color="0000FF"/>
          <w:lang w:val="es-ES"/>
        </w:rPr>
        <w:t>prensa@teatrocoliseo.org.ar</w:t>
      </w:r>
    </w:hyperlink>
  </w:p>
  <w:p w14:paraId="54727513" w14:textId="77777777" w:rsidR="00E166CA" w:rsidRPr="00E166CA" w:rsidRDefault="00E166CA" w:rsidP="00E166CA">
    <w:pPr>
      <w:pStyle w:val="Piedepgina"/>
      <w:pBdr>
        <w:top w:val="single" w:sz="4" w:space="1" w:color="auto"/>
      </w:pBdr>
      <w:ind w:left="-993" w:right="-1000"/>
      <w:jc w:val="center"/>
      <w:rPr>
        <w:rFonts w:ascii="BauerBodoni" w:hAnsi="BauerBodoni" w:hint="eastAsia"/>
        <w:sz w:val="22"/>
        <w:szCs w:val="22"/>
      </w:rPr>
    </w:pPr>
    <w:r w:rsidRPr="00E166CA">
      <w:rPr>
        <w:rFonts w:ascii="BauerBodoni" w:hAnsi="BauerBodoni" w:cs="Arial Narrow"/>
        <w:bCs/>
        <w:sz w:val="22"/>
        <w:szCs w:val="22"/>
        <w:lang w:val="es-ES"/>
      </w:rPr>
      <w:t>Tel. 011 4816 3789 - Cel. 15 3 787 1281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8EBAC6" w14:textId="77777777" w:rsidR="00381159" w:rsidRDefault="00381159" w:rsidP="00E166CA">
      <w:r>
        <w:separator/>
      </w:r>
    </w:p>
  </w:footnote>
  <w:footnote w:type="continuationSeparator" w:id="0">
    <w:p w14:paraId="1F4117CD" w14:textId="77777777" w:rsidR="00381159" w:rsidRDefault="00381159" w:rsidP="00E166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AB8D2F" w14:textId="77777777" w:rsidR="00E166CA" w:rsidRDefault="00DA6AD6" w:rsidP="00E166CA">
    <w:pPr>
      <w:pStyle w:val="Encabezado"/>
      <w:jc w:val="center"/>
    </w:pPr>
    <w:r>
      <w:rPr>
        <w:noProof/>
        <w:lang w:val="es-ES"/>
      </w:rPr>
      <w:drawing>
        <wp:inline distT="0" distB="0" distL="0" distR="0" wp14:anchorId="45C2ABFD" wp14:editId="584CE30C">
          <wp:extent cx="2529840" cy="19812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03.png"/>
                  <pic:cNvPicPr/>
                </pic:nvPicPr>
                <pic:blipFill>
                  <a:blip r:embed="rId1">
                    <a:extLst>
                      <a:ext uri="{28A0092B-C50C-407E-A947-70E740481C1C}">
                        <a14:useLocalDpi xmlns:a14="http://schemas.microsoft.com/office/drawing/2010/main" val="0"/>
                      </a:ext>
                    </a:extLst>
                  </a:blip>
                  <a:stretch>
                    <a:fillRect/>
                  </a:stretch>
                </pic:blipFill>
                <pic:spPr>
                  <a:xfrm>
                    <a:off x="0" y="0"/>
                    <a:ext cx="2529840" cy="19812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B3794"/>
    <w:multiLevelType w:val="hybridMultilevel"/>
    <w:tmpl w:val="48205B04"/>
    <w:lvl w:ilvl="0" w:tplc="E7380068">
      <w:start w:val="1"/>
      <w:numFmt w:val="bullet"/>
      <w:lvlText w:val=""/>
      <w:lvlJc w:val="left"/>
      <w:pPr>
        <w:ind w:left="720" w:hanging="360"/>
      </w:pPr>
      <w:rPr>
        <w:rFonts w:ascii="Wingdings" w:hAnsi="Wingdings" w:hint="default"/>
        <w:color w:val="595959" w:themeColor="text1" w:themeTint="A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6B9099D"/>
    <w:multiLevelType w:val="hybridMultilevel"/>
    <w:tmpl w:val="1E7A9E80"/>
    <w:lvl w:ilvl="0" w:tplc="0D469236">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74767CA"/>
    <w:multiLevelType w:val="multilevel"/>
    <w:tmpl w:val="036231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A0B7396"/>
    <w:multiLevelType w:val="hybridMultilevel"/>
    <w:tmpl w:val="03F2D918"/>
    <w:lvl w:ilvl="0" w:tplc="0D469236">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B1735A2"/>
    <w:multiLevelType w:val="hybridMultilevel"/>
    <w:tmpl w:val="95266C82"/>
    <w:lvl w:ilvl="0" w:tplc="B7385196">
      <w:start w:val="1"/>
      <w:numFmt w:val="bullet"/>
      <w:lvlText w:val=""/>
      <w:lvlJc w:val="left"/>
      <w:pPr>
        <w:ind w:left="720" w:hanging="360"/>
      </w:pPr>
      <w:rPr>
        <w:rFonts w:ascii="Wingdings" w:hAnsi="Wingdings" w:hint="default"/>
        <w:color w:val="F79646" w:themeColor="accent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D25678D"/>
    <w:multiLevelType w:val="hybridMultilevel"/>
    <w:tmpl w:val="A716A186"/>
    <w:lvl w:ilvl="0" w:tplc="E7380068">
      <w:start w:val="1"/>
      <w:numFmt w:val="bullet"/>
      <w:lvlText w:val=""/>
      <w:lvlJc w:val="left"/>
      <w:pPr>
        <w:ind w:left="720" w:hanging="360"/>
      </w:pPr>
      <w:rPr>
        <w:rFonts w:ascii="Wingdings" w:hAnsi="Wingdings" w:hint="default"/>
        <w:color w:val="595959" w:themeColor="text1" w:themeTint="A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0FCE7400"/>
    <w:multiLevelType w:val="hybridMultilevel"/>
    <w:tmpl w:val="00FC33A6"/>
    <w:lvl w:ilvl="0" w:tplc="0D469236">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0A0741A"/>
    <w:multiLevelType w:val="hybridMultilevel"/>
    <w:tmpl w:val="BEBA997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38875BD"/>
    <w:multiLevelType w:val="hybridMultilevel"/>
    <w:tmpl w:val="36D26E6C"/>
    <w:lvl w:ilvl="0" w:tplc="0D469236">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660048F"/>
    <w:multiLevelType w:val="hybridMultilevel"/>
    <w:tmpl w:val="3AAA1E92"/>
    <w:lvl w:ilvl="0" w:tplc="0D469236">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16852D82"/>
    <w:multiLevelType w:val="hybridMultilevel"/>
    <w:tmpl w:val="2F80D1A2"/>
    <w:lvl w:ilvl="0" w:tplc="E7380068">
      <w:start w:val="1"/>
      <w:numFmt w:val="bullet"/>
      <w:lvlText w:val=""/>
      <w:lvlJc w:val="left"/>
      <w:pPr>
        <w:ind w:left="720" w:hanging="360"/>
      </w:pPr>
      <w:rPr>
        <w:rFonts w:ascii="Wingdings" w:hAnsi="Wingdings" w:hint="default"/>
        <w:color w:val="595959" w:themeColor="text1" w:themeTint="A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17D918CB"/>
    <w:multiLevelType w:val="multilevel"/>
    <w:tmpl w:val="A94E9C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1BFA019E"/>
    <w:multiLevelType w:val="hybridMultilevel"/>
    <w:tmpl w:val="850EDC78"/>
    <w:lvl w:ilvl="0" w:tplc="0D469236">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1C760475"/>
    <w:multiLevelType w:val="hybridMultilevel"/>
    <w:tmpl w:val="6152FC76"/>
    <w:lvl w:ilvl="0" w:tplc="0D469236">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1FD90171"/>
    <w:multiLevelType w:val="hybridMultilevel"/>
    <w:tmpl w:val="D608A1C6"/>
    <w:lvl w:ilvl="0" w:tplc="E7380068">
      <w:start w:val="1"/>
      <w:numFmt w:val="bullet"/>
      <w:lvlText w:val=""/>
      <w:lvlJc w:val="left"/>
      <w:pPr>
        <w:ind w:left="720" w:hanging="360"/>
      </w:pPr>
      <w:rPr>
        <w:rFonts w:ascii="Wingdings" w:hAnsi="Wingdings" w:hint="default"/>
        <w:color w:val="595959" w:themeColor="text1" w:themeTint="A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7FD30EF"/>
    <w:multiLevelType w:val="hybridMultilevel"/>
    <w:tmpl w:val="02B652DA"/>
    <w:lvl w:ilvl="0" w:tplc="0D469236">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3DE943E0"/>
    <w:multiLevelType w:val="hybridMultilevel"/>
    <w:tmpl w:val="47CE141C"/>
    <w:lvl w:ilvl="0" w:tplc="E7380068">
      <w:start w:val="1"/>
      <w:numFmt w:val="bullet"/>
      <w:lvlText w:val=""/>
      <w:lvlJc w:val="left"/>
      <w:pPr>
        <w:ind w:left="720" w:hanging="360"/>
      </w:pPr>
      <w:rPr>
        <w:rFonts w:ascii="Wingdings" w:hAnsi="Wingdings" w:hint="default"/>
        <w:color w:val="595959" w:themeColor="text1" w:themeTint="A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3F695891"/>
    <w:multiLevelType w:val="hybridMultilevel"/>
    <w:tmpl w:val="019036EE"/>
    <w:lvl w:ilvl="0" w:tplc="0D469236">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41772B0A"/>
    <w:multiLevelType w:val="hybridMultilevel"/>
    <w:tmpl w:val="B524A8F6"/>
    <w:lvl w:ilvl="0" w:tplc="E7380068">
      <w:start w:val="1"/>
      <w:numFmt w:val="bullet"/>
      <w:lvlText w:val=""/>
      <w:lvlJc w:val="left"/>
      <w:pPr>
        <w:ind w:left="720" w:hanging="360"/>
      </w:pPr>
      <w:rPr>
        <w:rFonts w:ascii="Wingdings" w:hAnsi="Wingdings" w:hint="default"/>
        <w:color w:val="595959" w:themeColor="text1" w:themeTint="A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41DF4A39"/>
    <w:multiLevelType w:val="hybridMultilevel"/>
    <w:tmpl w:val="819822B4"/>
    <w:lvl w:ilvl="0" w:tplc="E7380068">
      <w:start w:val="1"/>
      <w:numFmt w:val="bullet"/>
      <w:lvlText w:val=""/>
      <w:lvlJc w:val="left"/>
      <w:pPr>
        <w:ind w:left="720" w:hanging="360"/>
      </w:pPr>
      <w:rPr>
        <w:rFonts w:ascii="Wingdings" w:hAnsi="Wingdings" w:hint="default"/>
        <w:color w:val="595959" w:themeColor="text1" w:themeTint="A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46240A3A"/>
    <w:multiLevelType w:val="hybridMultilevel"/>
    <w:tmpl w:val="0882CBC8"/>
    <w:lvl w:ilvl="0" w:tplc="0D469236">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494B03D7"/>
    <w:multiLevelType w:val="multilevel"/>
    <w:tmpl w:val="F5F6AA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498F272E"/>
    <w:multiLevelType w:val="hybridMultilevel"/>
    <w:tmpl w:val="B81EF6CA"/>
    <w:lvl w:ilvl="0" w:tplc="3D22A8F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4B693A89"/>
    <w:multiLevelType w:val="hybridMultilevel"/>
    <w:tmpl w:val="D3089AAC"/>
    <w:lvl w:ilvl="0" w:tplc="0D469236">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4B8316A8"/>
    <w:multiLevelType w:val="hybridMultilevel"/>
    <w:tmpl w:val="E108A05E"/>
    <w:lvl w:ilvl="0" w:tplc="3D22A8F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54771F4B"/>
    <w:multiLevelType w:val="hybridMultilevel"/>
    <w:tmpl w:val="7AEE6D56"/>
    <w:lvl w:ilvl="0" w:tplc="E7380068">
      <w:start w:val="1"/>
      <w:numFmt w:val="bullet"/>
      <w:lvlText w:val=""/>
      <w:lvlJc w:val="left"/>
      <w:pPr>
        <w:ind w:left="720" w:hanging="360"/>
      </w:pPr>
      <w:rPr>
        <w:rFonts w:ascii="Wingdings" w:hAnsi="Wingdings" w:hint="default"/>
        <w:color w:val="595959" w:themeColor="text1" w:themeTint="A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550B40E3"/>
    <w:multiLevelType w:val="hybridMultilevel"/>
    <w:tmpl w:val="F69AFEB4"/>
    <w:lvl w:ilvl="0" w:tplc="E7380068">
      <w:start w:val="1"/>
      <w:numFmt w:val="bullet"/>
      <w:lvlText w:val=""/>
      <w:lvlJc w:val="left"/>
      <w:pPr>
        <w:ind w:left="720" w:hanging="360"/>
      </w:pPr>
      <w:rPr>
        <w:rFonts w:ascii="Wingdings" w:hAnsi="Wingdings" w:hint="default"/>
        <w:color w:val="595959" w:themeColor="text1" w:themeTint="A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5BD11BCD"/>
    <w:multiLevelType w:val="hybridMultilevel"/>
    <w:tmpl w:val="6BA2B6EE"/>
    <w:lvl w:ilvl="0" w:tplc="3D22A8F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5EBD530A"/>
    <w:multiLevelType w:val="hybridMultilevel"/>
    <w:tmpl w:val="401CCC6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63130A44"/>
    <w:multiLevelType w:val="hybridMultilevel"/>
    <w:tmpl w:val="24F8B1E4"/>
    <w:lvl w:ilvl="0" w:tplc="3D22A8F8">
      <w:start w:val="1"/>
      <w:numFmt w:val="bullet"/>
      <w:lvlText w:val=""/>
      <w:lvlJc w:val="left"/>
      <w:pPr>
        <w:ind w:left="1077" w:hanging="360"/>
      </w:pPr>
      <w:rPr>
        <w:rFonts w:ascii="Symbol" w:hAnsi="Symbol"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30">
    <w:nsid w:val="636A145B"/>
    <w:multiLevelType w:val="hybridMultilevel"/>
    <w:tmpl w:val="5C4EAAFE"/>
    <w:lvl w:ilvl="0" w:tplc="0D469236">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69E709AD"/>
    <w:multiLevelType w:val="hybridMultilevel"/>
    <w:tmpl w:val="B590CAE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6EF62AC8"/>
    <w:multiLevelType w:val="hybridMultilevel"/>
    <w:tmpl w:val="E2465968"/>
    <w:lvl w:ilvl="0" w:tplc="0D469236">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6FDD2E67"/>
    <w:multiLevelType w:val="hybridMultilevel"/>
    <w:tmpl w:val="6AEEBB76"/>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72724C49"/>
    <w:multiLevelType w:val="hybridMultilevel"/>
    <w:tmpl w:val="AC42E688"/>
    <w:lvl w:ilvl="0" w:tplc="0D469236">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72F74266"/>
    <w:multiLevelType w:val="hybridMultilevel"/>
    <w:tmpl w:val="FA4851A6"/>
    <w:lvl w:ilvl="0" w:tplc="3D22A8F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73FB2D4E"/>
    <w:multiLevelType w:val="hybridMultilevel"/>
    <w:tmpl w:val="A538080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77D7411F"/>
    <w:multiLevelType w:val="hybridMultilevel"/>
    <w:tmpl w:val="15A85130"/>
    <w:lvl w:ilvl="0" w:tplc="E7380068">
      <w:start w:val="1"/>
      <w:numFmt w:val="bullet"/>
      <w:lvlText w:val=""/>
      <w:lvlJc w:val="left"/>
      <w:pPr>
        <w:ind w:left="720" w:hanging="360"/>
      </w:pPr>
      <w:rPr>
        <w:rFonts w:ascii="Wingdings" w:hAnsi="Wingdings" w:hint="default"/>
        <w:color w:val="595959" w:themeColor="text1" w:themeTint="A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796C73F8"/>
    <w:multiLevelType w:val="hybridMultilevel"/>
    <w:tmpl w:val="61F0A090"/>
    <w:lvl w:ilvl="0" w:tplc="3D22A8F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7B467AAC"/>
    <w:multiLevelType w:val="hybridMultilevel"/>
    <w:tmpl w:val="F3DE2D58"/>
    <w:lvl w:ilvl="0" w:tplc="E7380068">
      <w:start w:val="1"/>
      <w:numFmt w:val="bullet"/>
      <w:lvlText w:val=""/>
      <w:lvlJc w:val="left"/>
      <w:pPr>
        <w:ind w:left="720" w:hanging="360"/>
      </w:pPr>
      <w:rPr>
        <w:rFonts w:ascii="Wingdings" w:hAnsi="Wingdings" w:hint="default"/>
        <w:color w:val="595959" w:themeColor="text1" w:themeTint="A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7EB774A5"/>
    <w:multiLevelType w:val="hybridMultilevel"/>
    <w:tmpl w:val="CF9E7B88"/>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7F7A32E2"/>
    <w:multiLevelType w:val="hybridMultilevel"/>
    <w:tmpl w:val="97E6DA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6"/>
  </w:num>
  <w:num w:numId="2">
    <w:abstractNumId w:val="25"/>
  </w:num>
  <w:num w:numId="3">
    <w:abstractNumId w:val="0"/>
  </w:num>
  <w:num w:numId="4">
    <w:abstractNumId w:val="19"/>
  </w:num>
  <w:num w:numId="5">
    <w:abstractNumId w:val="14"/>
  </w:num>
  <w:num w:numId="6">
    <w:abstractNumId w:val="26"/>
  </w:num>
  <w:num w:numId="7">
    <w:abstractNumId w:val="18"/>
  </w:num>
  <w:num w:numId="8">
    <w:abstractNumId w:val="5"/>
  </w:num>
  <w:num w:numId="9">
    <w:abstractNumId w:val="10"/>
  </w:num>
  <w:num w:numId="10">
    <w:abstractNumId w:val="39"/>
  </w:num>
  <w:num w:numId="11">
    <w:abstractNumId w:val="34"/>
  </w:num>
  <w:num w:numId="12">
    <w:abstractNumId w:val="23"/>
  </w:num>
  <w:num w:numId="13">
    <w:abstractNumId w:val="30"/>
  </w:num>
  <w:num w:numId="14">
    <w:abstractNumId w:val="3"/>
  </w:num>
  <w:num w:numId="15">
    <w:abstractNumId w:val="1"/>
  </w:num>
  <w:num w:numId="16">
    <w:abstractNumId w:val="12"/>
  </w:num>
  <w:num w:numId="17">
    <w:abstractNumId w:val="15"/>
  </w:num>
  <w:num w:numId="18">
    <w:abstractNumId w:val="13"/>
  </w:num>
  <w:num w:numId="19">
    <w:abstractNumId w:val="28"/>
  </w:num>
  <w:num w:numId="20">
    <w:abstractNumId w:val="17"/>
  </w:num>
  <w:num w:numId="21">
    <w:abstractNumId w:val="33"/>
  </w:num>
  <w:num w:numId="22">
    <w:abstractNumId w:val="6"/>
  </w:num>
  <w:num w:numId="23">
    <w:abstractNumId w:val="36"/>
  </w:num>
  <w:num w:numId="24">
    <w:abstractNumId w:val="31"/>
  </w:num>
  <w:num w:numId="25">
    <w:abstractNumId w:val="7"/>
  </w:num>
  <w:num w:numId="26">
    <w:abstractNumId w:val="8"/>
  </w:num>
  <w:num w:numId="27">
    <w:abstractNumId w:val="20"/>
  </w:num>
  <w:num w:numId="28">
    <w:abstractNumId w:val="41"/>
  </w:num>
  <w:num w:numId="29">
    <w:abstractNumId w:val="9"/>
  </w:num>
  <w:num w:numId="30">
    <w:abstractNumId w:val="21"/>
  </w:num>
  <w:num w:numId="31">
    <w:abstractNumId w:val="11"/>
  </w:num>
  <w:num w:numId="32">
    <w:abstractNumId w:val="2"/>
  </w:num>
  <w:num w:numId="33">
    <w:abstractNumId w:val="29"/>
  </w:num>
  <w:num w:numId="34">
    <w:abstractNumId w:val="2"/>
  </w:num>
  <w:num w:numId="35">
    <w:abstractNumId w:val="29"/>
  </w:num>
  <w:num w:numId="36">
    <w:abstractNumId w:val="24"/>
  </w:num>
  <w:num w:numId="37">
    <w:abstractNumId w:val="32"/>
  </w:num>
  <w:num w:numId="38">
    <w:abstractNumId w:val="4"/>
  </w:num>
  <w:num w:numId="39">
    <w:abstractNumId w:val="22"/>
  </w:num>
  <w:num w:numId="40">
    <w:abstractNumId w:val="38"/>
  </w:num>
  <w:num w:numId="41">
    <w:abstractNumId w:val="37"/>
  </w:num>
  <w:num w:numId="42">
    <w:abstractNumId w:val="40"/>
  </w:num>
  <w:num w:numId="43">
    <w:abstractNumId w:val="27"/>
  </w:num>
  <w:num w:numId="4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6CA"/>
    <w:rsid w:val="00000FD6"/>
    <w:rsid w:val="0003313B"/>
    <w:rsid w:val="00047B14"/>
    <w:rsid w:val="000624AD"/>
    <w:rsid w:val="000844CE"/>
    <w:rsid w:val="00092F46"/>
    <w:rsid w:val="000A4BEA"/>
    <w:rsid w:val="000D7077"/>
    <w:rsid w:val="001404DC"/>
    <w:rsid w:val="001A61C8"/>
    <w:rsid w:val="001F3400"/>
    <w:rsid w:val="00242799"/>
    <w:rsid w:val="00246692"/>
    <w:rsid w:val="00256594"/>
    <w:rsid w:val="00256D79"/>
    <w:rsid w:val="002639EC"/>
    <w:rsid w:val="00277DA3"/>
    <w:rsid w:val="002845AF"/>
    <w:rsid w:val="002D128A"/>
    <w:rsid w:val="002E18B7"/>
    <w:rsid w:val="0030426E"/>
    <w:rsid w:val="00310D30"/>
    <w:rsid w:val="0036240D"/>
    <w:rsid w:val="00381159"/>
    <w:rsid w:val="0039068B"/>
    <w:rsid w:val="003924CD"/>
    <w:rsid w:val="003A4AC4"/>
    <w:rsid w:val="00416C5F"/>
    <w:rsid w:val="00426169"/>
    <w:rsid w:val="004A03B9"/>
    <w:rsid w:val="004A491A"/>
    <w:rsid w:val="004B0448"/>
    <w:rsid w:val="004B33C5"/>
    <w:rsid w:val="004F0995"/>
    <w:rsid w:val="004F663D"/>
    <w:rsid w:val="00507CC5"/>
    <w:rsid w:val="00530B95"/>
    <w:rsid w:val="00533174"/>
    <w:rsid w:val="00534188"/>
    <w:rsid w:val="00596ACC"/>
    <w:rsid w:val="005B643E"/>
    <w:rsid w:val="005D09C4"/>
    <w:rsid w:val="005D44E0"/>
    <w:rsid w:val="00607A9C"/>
    <w:rsid w:val="00630D28"/>
    <w:rsid w:val="00650497"/>
    <w:rsid w:val="006616CC"/>
    <w:rsid w:val="006877C9"/>
    <w:rsid w:val="0069366C"/>
    <w:rsid w:val="006B5559"/>
    <w:rsid w:val="006D7EE6"/>
    <w:rsid w:val="006E1211"/>
    <w:rsid w:val="006F7B57"/>
    <w:rsid w:val="007039C3"/>
    <w:rsid w:val="007703A4"/>
    <w:rsid w:val="00770526"/>
    <w:rsid w:val="0079330A"/>
    <w:rsid w:val="007B22D4"/>
    <w:rsid w:val="007D3610"/>
    <w:rsid w:val="007F46A2"/>
    <w:rsid w:val="0080568A"/>
    <w:rsid w:val="0081135B"/>
    <w:rsid w:val="00821C66"/>
    <w:rsid w:val="00832B4F"/>
    <w:rsid w:val="008476ED"/>
    <w:rsid w:val="00881A3B"/>
    <w:rsid w:val="008A12E3"/>
    <w:rsid w:val="008C10B6"/>
    <w:rsid w:val="008C5490"/>
    <w:rsid w:val="008D0E24"/>
    <w:rsid w:val="008F1489"/>
    <w:rsid w:val="008F4310"/>
    <w:rsid w:val="00911310"/>
    <w:rsid w:val="00945FD8"/>
    <w:rsid w:val="009611AC"/>
    <w:rsid w:val="009639BD"/>
    <w:rsid w:val="00997D94"/>
    <w:rsid w:val="009D05A3"/>
    <w:rsid w:val="009D60BB"/>
    <w:rsid w:val="00A03013"/>
    <w:rsid w:val="00A16B20"/>
    <w:rsid w:val="00A24818"/>
    <w:rsid w:val="00A600AF"/>
    <w:rsid w:val="00A64178"/>
    <w:rsid w:val="00A81CDA"/>
    <w:rsid w:val="00A84187"/>
    <w:rsid w:val="00A90B1E"/>
    <w:rsid w:val="00A92D19"/>
    <w:rsid w:val="00A93058"/>
    <w:rsid w:val="00AA3A3A"/>
    <w:rsid w:val="00AC6276"/>
    <w:rsid w:val="00AF397B"/>
    <w:rsid w:val="00B10903"/>
    <w:rsid w:val="00B22E52"/>
    <w:rsid w:val="00B46F81"/>
    <w:rsid w:val="00B55709"/>
    <w:rsid w:val="00B56A33"/>
    <w:rsid w:val="00B928F9"/>
    <w:rsid w:val="00BB011B"/>
    <w:rsid w:val="00BC3E3A"/>
    <w:rsid w:val="00BD0C1E"/>
    <w:rsid w:val="00BE2B11"/>
    <w:rsid w:val="00BF5C2F"/>
    <w:rsid w:val="00C04F65"/>
    <w:rsid w:val="00C30E03"/>
    <w:rsid w:val="00C3420C"/>
    <w:rsid w:val="00C6409B"/>
    <w:rsid w:val="00C7389E"/>
    <w:rsid w:val="00C810FA"/>
    <w:rsid w:val="00C82AAC"/>
    <w:rsid w:val="00C836EF"/>
    <w:rsid w:val="00CA6238"/>
    <w:rsid w:val="00CB31B4"/>
    <w:rsid w:val="00CC3E3C"/>
    <w:rsid w:val="00CD597A"/>
    <w:rsid w:val="00D063E8"/>
    <w:rsid w:val="00D308C0"/>
    <w:rsid w:val="00D56737"/>
    <w:rsid w:val="00D661E4"/>
    <w:rsid w:val="00D82682"/>
    <w:rsid w:val="00DA6AD6"/>
    <w:rsid w:val="00E13C1C"/>
    <w:rsid w:val="00E166CA"/>
    <w:rsid w:val="00E551CA"/>
    <w:rsid w:val="00E7131C"/>
    <w:rsid w:val="00E7420E"/>
    <w:rsid w:val="00E9569A"/>
    <w:rsid w:val="00EF2DDE"/>
    <w:rsid w:val="00F02DB6"/>
    <w:rsid w:val="00F1576A"/>
    <w:rsid w:val="00F15B1B"/>
    <w:rsid w:val="00F40B4D"/>
    <w:rsid w:val="00F6201B"/>
    <w:rsid w:val="00F951AB"/>
    <w:rsid w:val="00FC0B36"/>
    <w:rsid w:val="00FC3790"/>
    <w:rsid w:val="00FC5F77"/>
    <w:rsid w:val="00FE79D9"/>
    <w:rsid w:val="00FF7FDD"/>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F3FD3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AR"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FD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166CA"/>
    <w:pPr>
      <w:tabs>
        <w:tab w:val="center" w:pos="4252"/>
        <w:tab w:val="right" w:pos="8504"/>
      </w:tabs>
    </w:pPr>
  </w:style>
  <w:style w:type="character" w:customStyle="1" w:styleId="EncabezadoCar">
    <w:name w:val="Encabezado Car"/>
    <w:basedOn w:val="Fuentedeprrafopredeter"/>
    <w:link w:val="Encabezado"/>
    <w:uiPriority w:val="99"/>
    <w:rsid w:val="00E166CA"/>
  </w:style>
  <w:style w:type="paragraph" w:styleId="Piedepgina">
    <w:name w:val="footer"/>
    <w:basedOn w:val="Normal"/>
    <w:link w:val="PiedepginaCar"/>
    <w:uiPriority w:val="99"/>
    <w:unhideWhenUsed/>
    <w:rsid w:val="00E166CA"/>
    <w:pPr>
      <w:tabs>
        <w:tab w:val="center" w:pos="4252"/>
        <w:tab w:val="right" w:pos="8504"/>
      </w:tabs>
    </w:pPr>
  </w:style>
  <w:style w:type="character" w:customStyle="1" w:styleId="PiedepginaCar">
    <w:name w:val="Pie de página Car"/>
    <w:basedOn w:val="Fuentedeprrafopredeter"/>
    <w:link w:val="Piedepgina"/>
    <w:uiPriority w:val="99"/>
    <w:rsid w:val="00E166CA"/>
  </w:style>
  <w:style w:type="paragraph" w:styleId="Textodeglobo">
    <w:name w:val="Balloon Text"/>
    <w:basedOn w:val="Normal"/>
    <w:link w:val="TextodegloboCar"/>
    <w:uiPriority w:val="99"/>
    <w:semiHidden/>
    <w:unhideWhenUsed/>
    <w:rsid w:val="00E166CA"/>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E166CA"/>
    <w:rPr>
      <w:rFonts w:ascii="Lucida Grande" w:hAnsi="Lucida Grande" w:cs="Lucida Grande"/>
      <w:sz w:val="18"/>
      <w:szCs w:val="18"/>
    </w:rPr>
  </w:style>
  <w:style w:type="paragraph" w:styleId="NormalWeb">
    <w:name w:val="Normal (Web)"/>
    <w:basedOn w:val="Normal"/>
    <w:uiPriority w:val="99"/>
    <w:unhideWhenUsed/>
    <w:rsid w:val="00000FD6"/>
    <w:pPr>
      <w:spacing w:before="100" w:beforeAutospacing="1" w:after="100" w:afterAutospacing="1"/>
    </w:pPr>
    <w:rPr>
      <w:rFonts w:ascii="Times" w:hAnsi="Times" w:cs="Times New Roman"/>
      <w:sz w:val="20"/>
      <w:szCs w:val="20"/>
    </w:rPr>
  </w:style>
  <w:style w:type="character" w:styleId="nfasis">
    <w:name w:val="Emphasis"/>
    <w:basedOn w:val="Fuentedeprrafopredeter"/>
    <w:uiPriority w:val="20"/>
    <w:qFormat/>
    <w:rsid w:val="00A90B1E"/>
    <w:rPr>
      <w:i/>
      <w:iCs/>
    </w:rPr>
  </w:style>
  <w:style w:type="paragraph" w:styleId="Prrafodelista">
    <w:name w:val="List Paragraph"/>
    <w:basedOn w:val="Normal"/>
    <w:uiPriority w:val="34"/>
    <w:qFormat/>
    <w:rsid w:val="00A90B1E"/>
    <w:pPr>
      <w:ind w:left="720"/>
      <w:contextualSpacing/>
    </w:pPr>
  </w:style>
  <w:style w:type="character" w:styleId="Hipervnculo">
    <w:name w:val="Hyperlink"/>
    <w:basedOn w:val="Fuentedeprrafopredeter"/>
    <w:uiPriority w:val="99"/>
    <w:unhideWhenUsed/>
    <w:rsid w:val="00997D9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AR"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FD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166CA"/>
    <w:pPr>
      <w:tabs>
        <w:tab w:val="center" w:pos="4252"/>
        <w:tab w:val="right" w:pos="8504"/>
      </w:tabs>
    </w:pPr>
  </w:style>
  <w:style w:type="character" w:customStyle="1" w:styleId="EncabezadoCar">
    <w:name w:val="Encabezado Car"/>
    <w:basedOn w:val="Fuentedeprrafopredeter"/>
    <w:link w:val="Encabezado"/>
    <w:uiPriority w:val="99"/>
    <w:rsid w:val="00E166CA"/>
  </w:style>
  <w:style w:type="paragraph" w:styleId="Piedepgina">
    <w:name w:val="footer"/>
    <w:basedOn w:val="Normal"/>
    <w:link w:val="PiedepginaCar"/>
    <w:uiPriority w:val="99"/>
    <w:unhideWhenUsed/>
    <w:rsid w:val="00E166CA"/>
    <w:pPr>
      <w:tabs>
        <w:tab w:val="center" w:pos="4252"/>
        <w:tab w:val="right" w:pos="8504"/>
      </w:tabs>
    </w:pPr>
  </w:style>
  <w:style w:type="character" w:customStyle="1" w:styleId="PiedepginaCar">
    <w:name w:val="Pie de página Car"/>
    <w:basedOn w:val="Fuentedeprrafopredeter"/>
    <w:link w:val="Piedepgina"/>
    <w:uiPriority w:val="99"/>
    <w:rsid w:val="00E166CA"/>
  </w:style>
  <w:style w:type="paragraph" w:styleId="Textodeglobo">
    <w:name w:val="Balloon Text"/>
    <w:basedOn w:val="Normal"/>
    <w:link w:val="TextodegloboCar"/>
    <w:uiPriority w:val="99"/>
    <w:semiHidden/>
    <w:unhideWhenUsed/>
    <w:rsid w:val="00E166CA"/>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E166CA"/>
    <w:rPr>
      <w:rFonts w:ascii="Lucida Grande" w:hAnsi="Lucida Grande" w:cs="Lucida Grande"/>
      <w:sz w:val="18"/>
      <w:szCs w:val="18"/>
    </w:rPr>
  </w:style>
  <w:style w:type="paragraph" w:styleId="NormalWeb">
    <w:name w:val="Normal (Web)"/>
    <w:basedOn w:val="Normal"/>
    <w:uiPriority w:val="99"/>
    <w:unhideWhenUsed/>
    <w:rsid w:val="00000FD6"/>
    <w:pPr>
      <w:spacing w:before="100" w:beforeAutospacing="1" w:after="100" w:afterAutospacing="1"/>
    </w:pPr>
    <w:rPr>
      <w:rFonts w:ascii="Times" w:hAnsi="Times" w:cs="Times New Roman"/>
      <w:sz w:val="20"/>
      <w:szCs w:val="20"/>
    </w:rPr>
  </w:style>
  <w:style w:type="character" w:styleId="nfasis">
    <w:name w:val="Emphasis"/>
    <w:basedOn w:val="Fuentedeprrafopredeter"/>
    <w:uiPriority w:val="20"/>
    <w:qFormat/>
    <w:rsid w:val="00A90B1E"/>
    <w:rPr>
      <w:i/>
      <w:iCs/>
    </w:rPr>
  </w:style>
  <w:style w:type="paragraph" w:styleId="Prrafodelista">
    <w:name w:val="List Paragraph"/>
    <w:basedOn w:val="Normal"/>
    <w:uiPriority w:val="34"/>
    <w:qFormat/>
    <w:rsid w:val="00A90B1E"/>
    <w:pPr>
      <w:ind w:left="720"/>
      <w:contextualSpacing/>
    </w:pPr>
  </w:style>
  <w:style w:type="character" w:styleId="Hipervnculo">
    <w:name w:val="Hyperlink"/>
    <w:basedOn w:val="Fuentedeprrafopredeter"/>
    <w:uiPriority w:val="99"/>
    <w:unhideWhenUsed/>
    <w:rsid w:val="00997D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059510">
      <w:bodyDiv w:val="1"/>
      <w:marLeft w:val="0"/>
      <w:marRight w:val="0"/>
      <w:marTop w:val="0"/>
      <w:marBottom w:val="0"/>
      <w:divBdr>
        <w:top w:val="none" w:sz="0" w:space="0" w:color="auto"/>
        <w:left w:val="none" w:sz="0" w:space="0" w:color="auto"/>
        <w:bottom w:val="none" w:sz="0" w:space="0" w:color="auto"/>
        <w:right w:val="none" w:sz="0" w:space="0" w:color="auto"/>
      </w:divBdr>
    </w:div>
    <w:div w:id="740835698">
      <w:bodyDiv w:val="1"/>
      <w:marLeft w:val="0"/>
      <w:marRight w:val="0"/>
      <w:marTop w:val="0"/>
      <w:marBottom w:val="0"/>
      <w:divBdr>
        <w:top w:val="none" w:sz="0" w:space="0" w:color="auto"/>
        <w:left w:val="none" w:sz="0" w:space="0" w:color="auto"/>
        <w:bottom w:val="none" w:sz="0" w:space="0" w:color="auto"/>
        <w:right w:val="none" w:sz="0" w:space="0" w:color="auto"/>
      </w:divBdr>
    </w:div>
    <w:div w:id="1256205935">
      <w:bodyDiv w:val="1"/>
      <w:marLeft w:val="0"/>
      <w:marRight w:val="0"/>
      <w:marTop w:val="0"/>
      <w:marBottom w:val="0"/>
      <w:divBdr>
        <w:top w:val="none" w:sz="0" w:space="0" w:color="auto"/>
        <w:left w:val="none" w:sz="0" w:space="0" w:color="auto"/>
        <w:bottom w:val="none" w:sz="0" w:space="0" w:color="auto"/>
        <w:right w:val="none" w:sz="0" w:space="0" w:color="auto"/>
      </w:divBdr>
    </w:div>
    <w:div w:id="19143918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aula@paulacafferata.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prensa@teatrocoliseo.org.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3CF27-2F43-4176-BC5E-00F8FB25B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572</Words>
  <Characters>3148</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qq</Company>
  <LinksUpToDate>false</LinksUpToDate>
  <CharactersWithSpaces>3713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qq qq</dc:creator>
  <cp:lastModifiedBy>Paula</cp:lastModifiedBy>
  <cp:revision>5</cp:revision>
  <cp:lastPrinted>2016-04-01T00:13:00Z</cp:lastPrinted>
  <dcterms:created xsi:type="dcterms:W3CDTF">2016-10-12T16:14:00Z</dcterms:created>
  <dcterms:modified xsi:type="dcterms:W3CDTF">2016-10-12T16:24:00Z</dcterms:modified>
</cp:coreProperties>
</file>